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7B2B" w:rsidRDefault="00D07B2B"/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1272"/>
        <w:gridCol w:w="882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gridAfter w:val="10"/>
          <w:wAfter w:w="12973" w:type="dxa"/>
          <w:trHeight w:val="426"/>
        </w:trPr>
        <w:tc>
          <w:tcPr>
            <w:tcW w:w="12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7B2B" w:rsidRPr="002231F1" w:rsidRDefault="00C13310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-3.6pt;margin-top:-.3pt;width:303pt;height:2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AxDN9tEAIA&#10;AAAE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20F62" w:rsidRDefault="00320F62" w:rsidP="00D07B2B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7B2B" w:rsidRPr="002231F1" w:rsidTr="002212E3">
        <w:trPr>
          <w:trHeight w:val="170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456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656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C37D5" w:rsidRPr="00DC37D5" w:rsidTr="002212E3">
        <w:trPr>
          <w:trHeight w:val="1082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2068BA" w:rsidP="00320F62">
            <w:pPr>
              <w:jc w:val="center"/>
            </w:pPr>
            <w:r w:rsidRPr="00DC37D5">
              <w:t>Lic. Ab</w:t>
            </w:r>
            <w:r w:rsidR="003628E4">
              <w:t>g</w:t>
            </w:r>
            <w:r w:rsidRPr="00DC37D5">
              <w:t>. Perla C. Gamarra B.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2068BA" w:rsidP="00320F62">
            <w:pPr>
              <w:jc w:val="center"/>
            </w:pPr>
            <w:r w:rsidRPr="00DC37D5">
              <w:t>Legislación laboral</w:t>
            </w:r>
            <w:r w:rsidR="00D07B2B" w:rsidRPr="00DC37D5"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D07B2B" w:rsidP="00320F62">
            <w:pPr>
              <w:jc w:val="center"/>
            </w:pPr>
            <w:r w:rsidRPr="00DC37D5">
              <w:t>Administración de empresas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F62" w:rsidRPr="00DC37D5" w:rsidRDefault="00320F62" w:rsidP="00320F62">
            <w:pPr>
              <w:jc w:val="center"/>
            </w:pPr>
          </w:p>
          <w:p w:rsidR="00D07B2B" w:rsidRPr="00DC37D5" w:rsidRDefault="00320F62" w:rsidP="00320F62">
            <w:pPr>
              <w:jc w:val="center"/>
            </w:pPr>
            <w:r w:rsidRPr="00DC37D5">
              <w:t>Poder Legislativo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D07B2B" w:rsidP="00320F62">
            <w:pPr>
              <w:jc w:val="center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320F62" w:rsidP="00320F62">
            <w:pPr>
              <w:jc w:val="center"/>
            </w:pPr>
            <w:r w:rsidRPr="00DC37D5">
              <w:t>Código de la Niñez y la Adolescencia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320F62" w:rsidP="00320F62">
            <w:pPr>
              <w:jc w:val="center"/>
            </w:pPr>
            <w:r w:rsidRPr="00DC37D5">
              <w:t>Asunción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320F62" w:rsidP="00320F62">
            <w:pPr>
              <w:jc w:val="center"/>
            </w:pPr>
            <w:r w:rsidRPr="00DC37D5">
              <w:t>Intercontinental</w:t>
            </w:r>
            <w:r w:rsidR="00444CAE" w:rsidRPr="00DC37D5">
              <w:t xml:space="preserve">  Editora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320F62" w:rsidP="00320F62">
            <w:pPr>
              <w:jc w:val="center"/>
            </w:pPr>
            <w:r w:rsidRPr="00DC37D5">
              <w:t>2005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320F62" w:rsidP="00320F62">
            <w:pPr>
              <w:jc w:val="center"/>
            </w:pPr>
            <w:r w:rsidRPr="00DC37D5">
              <w:t> 5</w:t>
            </w:r>
            <w:r w:rsidR="00D07B2B" w:rsidRPr="00DC37D5">
              <w:rPr>
                <w:rFonts w:ascii="Verdana" w:hAnsi="Verdana"/>
              </w:rPr>
              <w:t>ª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068BA" w:rsidRDefault="00D07B2B" w:rsidP="00320F62">
            <w:pPr>
              <w:jc w:val="center"/>
              <w:rPr>
                <w:color w:val="FF0000"/>
              </w:rPr>
            </w:pPr>
            <w:r w:rsidRPr="002068BA">
              <w:rPr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068BA" w:rsidRDefault="00D07B2B" w:rsidP="00320F62">
            <w:pPr>
              <w:jc w:val="center"/>
              <w:rPr>
                <w:color w:val="FF0000"/>
              </w:rPr>
            </w:pPr>
            <w:r w:rsidRPr="002068BA">
              <w:rPr>
                <w:color w:val="FF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068BA" w:rsidRDefault="00D07B2B" w:rsidP="00320F62">
            <w:pPr>
              <w:jc w:val="center"/>
              <w:rPr>
                <w:color w:val="FF0000"/>
              </w:rPr>
            </w:pPr>
            <w:r w:rsidRPr="002068BA">
              <w:rPr>
                <w:color w:val="FF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8BA" w:rsidRPr="00DC37D5" w:rsidRDefault="00320F62" w:rsidP="00320F62">
            <w:pPr>
              <w:jc w:val="center"/>
            </w:pPr>
            <w:r w:rsidRPr="00DC37D5">
              <w:t>Irún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444CAE" w:rsidP="00320F62">
            <w:pPr>
              <w:jc w:val="center"/>
            </w:pPr>
            <w:r w:rsidRPr="00DC37D5">
              <w:t>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444CAE" w:rsidP="00320F62">
            <w:pPr>
              <w:jc w:val="center"/>
            </w:pPr>
            <w:r w:rsidRPr="00DC37D5">
              <w:t>Legislación del trabajo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444CAE" w:rsidP="00320F62">
            <w:pPr>
              <w:jc w:val="center"/>
            </w:pPr>
            <w:r w:rsidRPr="00DC37D5">
              <w:t>Asunción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444CAE" w:rsidP="00320F62">
            <w:pPr>
              <w:jc w:val="center"/>
            </w:pPr>
            <w:r w:rsidRPr="00DC37D5">
              <w:t>Intercontinental</w:t>
            </w:r>
          </w:p>
          <w:p w:rsidR="00444CAE" w:rsidRPr="00DC37D5" w:rsidRDefault="00444CAE" w:rsidP="00320F62">
            <w:pPr>
              <w:jc w:val="center"/>
            </w:pPr>
            <w:r w:rsidRPr="00DC37D5">
              <w:t>Editora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444CAE" w:rsidP="00320F62">
            <w:pPr>
              <w:jc w:val="center"/>
            </w:pPr>
            <w:r w:rsidRPr="00DC37D5">
              <w:t>2014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DC37D5" w:rsidRDefault="00444CAE" w:rsidP="00320F62">
            <w:pPr>
              <w:jc w:val="center"/>
            </w:pPr>
            <w:r w:rsidRPr="00DC37D5">
              <w:t>22</w:t>
            </w:r>
            <w:r w:rsidRPr="00DC37D5">
              <w:rPr>
                <w:rFonts w:ascii="Verdana" w:hAnsi="Verdana"/>
              </w:rPr>
              <w:t>ª</w:t>
            </w:r>
            <w:r w:rsidR="00D07B2B" w:rsidRPr="00DC37D5">
              <w:t> </w:t>
            </w:r>
          </w:p>
        </w:tc>
      </w:tr>
      <w:tr w:rsidR="00D07B2B" w:rsidRPr="002231F1" w:rsidTr="002212E3">
        <w:trPr>
          <w:trHeight w:val="2202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628E4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628E4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CAE" w:rsidRPr="002231F1" w:rsidRDefault="00444CAE" w:rsidP="003628E4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D0" w:rsidRDefault="003A26D0" w:rsidP="00320F62">
            <w:pPr>
              <w:jc w:val="center"/>
              <w:rPr>
                <w:rFonts w:ascii="Verdana" w:hAnsi="Verdana"/>
                <w:color w:val="000000"/>
              </w:rPr>
            </w:pPr>
          </w:p>
          <w:p w:rsidR="003A26D0" w:rsidRDefault="003A26D0" w:rsidP="00320F62">
            <w:pPr>
              <w:jc w:val="center"/>
              <w:rPr>
                <w:rFonts w:ascii="Verdana" w:hAnsi="Verdana"/>
                <w:color w:val="000000"/>
              </w:rPr>
            </w:pPr>
          </w:p>
          <w:p w:rsidR="00444CAE" w:rsidRDefault="00444CAE" w:rsidP="00320F62">
            <w:pPr>
              <w:jc w:val="center"/>
              <w:rPr>
                <w:rFonts w:ascii="Verdana" w:hAnsi="Verdana"/>
                <w:color w:val="000000"/>
              </w:rPr>
            </w:pPr>
          </w:p>
          <w:p w:rsidR="00444CAE" w:rsidRPr="002231F1" w:rsidRDefault="00444CAE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7A6F37" w:rsidRDefault="00D07B2B" w:rsidP="003628E4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Default="00D07B2B" w:rsidP="00320F62">
            <w:pPr>
              <w:jc w:val="center"/>
              <w:rPr>
                <w:color w:val="000000"/>
              </w:rPr>
            </w:pPr>
          </w:p>
          <w:p w:rsidR="003A26D0" w:rsidRDefault="003A26D0" w:rsidP="00320F62">
            <w:pPr>
              <w:jc w:val="center"/>
              <w:rPr>
                <w:color w:val="000000"/>
              </w:rPr>
            </w:pPr>
          </w:p>
          <w:p w:rsidR="003A26D0" w:rsidRDefault="003A26D0" w:rsidP="00320F62">
            <w:pPr>
              <w:jc w:val="center"/>
              <w:rPr>
                <w:color w:val="000000"/>
              </w:rPr>
            </w:pPr>
          </w:p>
          <w:p w:rsidR="003A26D0" w:rsidRPr="002231F1" w:rsidRDefault="003A26D0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D0" w:rsidRDefault="003A26D0" w:rsidP="003628E4">
            <w:pPr>
              <w:rPr>
                <w:color w:val="000000"/>
              </w:rPr>
            </w:pPr>
          </w:p>
          <w:p w:rsidR="003A26D0" w:rsidRPr="002231F1" w:rsidRDefault="003A26D0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D0" w:rsidRDefault="003A26D0" w:rsidP="003628E4">
            <w:pPr>
              <w:rPr>
                <w:color w:val="000000"/>
              </w:rPr>
            </w:pPr>
          </w:p>
          <w:p w:rsidR="003A26D0" w:rsidRPr="002231F1" w:rsidRDefault="003A26D0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</w:tr>
      <w:tr w:rsidR="00D07B2B" w:rsidRPr="002231F1" w:rsidTr="002212E3">
        <w:trPr>
          <w:gridAfter w:val="10"/>
          <w:wAfter w:w="12973" w:type="dxa"/>
          <w:trHeight w:val="426"/>
        </w:trPr>
        <w:tc>
          <w:tcPr>
            <w:tcW w:w="12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70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914B3E" w:rsidP="00320F62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3628E4" w:rsidP="00914B3E">
            <w:pPr>
              <w:ind w:hanging="2224"/>
              <w:rPr>
                <w:color w:val="000000"/>
              </w:rPr>
            </w:pPr>
            <w:r w:rsidRPr="00C13310">
              <w:rPr>
                <w:noProof/>
                <w:color w:val="000000"/>
                <w:lang w:eastAsia="es-PY"/>
              </w:rPr>
              <w:lastRenderedPageBreak/>
              <w:pict>
                <v:shape id="_x0000_s1036" type="#_x0000_t202" style="position:absolute;margin-left:-100.45pt;margin-top:-27.6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lastRenderedPageBreak/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3628E4" w:rsidP="00320F62">
            <w:pPr>
              <w:jc w:val="center"/>
              <w:rPr>
                <w:color w:val="000000"/>
              </w:rPr>
            </w:pPr>
            <w:r w:rsidRPr="00DC37D5">
              <w:t>Lic. Ab</w:t>
            </w:r>
            <w:r>
              <w:t>g</w:t>
            </w:r>
            <w:r w:rsidRPr="00DC37D5">
              <w:t>. Perla C. Gamarra B.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3628E4" w:rsidP="00320F62">
            <w:pPr>
              <w:jc w:val="center"/>
              <w:rPr>
                <w:color w:val="000000"/>
              </w:rPr>
            </w:pPr>
            <w:r w:rsidRPr="00DC37D5">
              <w:t>Legislación laboral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3628E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Poder Legislativo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8E4" w:rsidRDefault="003628E4" w:rsidP="003628E4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color w:val="000000"/>
              </w:rPr>
              <w:t>Ley N</w:t>
            </w:r>
            <w:r>
              <w:rPr>
                <w:rFonts w:ascii="Verdana" w:hAnsi="Verdana"/>
                <w:color w:val="000000"/>
              </w:rPr>
              <w:t>°</w:t>
            </w:r>
          </w:p>
          <w:p w:rsidR="003628E4" w:rsidRDefault="003628E4" w:rsidP="003628E4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5508/15</w:t>
            </w:r>
          </w:p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3628E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 promoción, protección de la m</w:t>
            </w:r>
            <w:bookmarkStart w:id="0" w:name="_GoBack"/>
            <w:bookmarkEnd w:id="0"/>
            <w:r>
              <w:rPr>
                <w:color w:val="000000"/>
              </w:rPr>
              <w:t>aternidad y apoyo la lactancia materna.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3628E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Asunción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8E4" w:rsidRDefault="003628E4" w:rsidP="003628E4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Intercontinental</w:t>
            </w:r>
          </w:p>
          <w:p w:rsidR="003628E4" w:rsidRDefault="003628E4" w:rsidP="003628E4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Editora </w:t>
            </w:r>
          </w:p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8E4" w:rsidRDefault="003628E4" w:rsidP="003628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628E4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D07B2B" w:rsidRDefault="00D07B2B"/>
    <w:sectPr w:rsidR="00D07B2B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628E4"/>
    <w:rsid w:val="003840F8"/>
    <w:rsid w:val="003978EE"/>
    <w:rsid w:val="003A26D0"/>
    <w:rsid w:val="004007BA"/>
    <w:rsid w:val="00407F98"/>
    <w:rsid w:val="00432DE6"/>
    <w:rsid w:val="00441F4F"/>
    <w:rsid w:val="00444CAE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F25E8"/>
    <w:rsid w:val="00B24D0F"/>
    <w:rsid w:val="00BB1EB4"/>
    <w:rsid w:val="00C11E9F"/>
    <w:rsid w:val="00C13310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2021-05-28T11:56:00Z</dcterms:created>
  <dcterms:modified xsi:type="dcterms:W3CDTF">2021-05-28T11:56:00Z</dcterms:modified>
</cp:coreProperties>
</file>