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418"/>
        <w:gridCol w:w="1542"/>
        <w:gridCol w:w="1434"/>
        <w:gridCol w:w="992"/>
        <w:gridCol w:w="1845"/>
        <w:gridCol w:w="1071"/>
        <w:gridCol w:w="1762"/>
        <w:gridCol w:w="709"/>
        <w:gridCol w:w="850"/>
      </w:tblGrid>
      <w:tr w:rsidR="00D01A09" w:rsidRPr="002231F1" w:rsidTr="005C0727">
        <w:trPr>
          <w:gridAfter w:val="9"/>
          <w:wAfter w:w="1162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14031E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A817F8" w:rsidP="0081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César Román Chamorro Arguello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41062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Estadística Avanzada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062" w:rsidRPr="00A817F8" w:rsidRDefault="00641062" w:rsidP="00641062">
            <w:pPr>
              <w:tabs>
                <w:tab w:val="left" w:pos="1275"/>
              </w:tabs>
              <w:spacing w:after="0" w:line="360" w:lineRule="auto"/>
              <w:ind w:left="567" w:hanging="567"/>
              <w:rPr>
                <w:rFonts w:eastAsia="Times New Roman"/>
                <w:lang w:eastAsia="es-ES"/>
              </w:rPr>
            </w:pPr>
            <w:proofErr w:type="spellStart"/>
            <w:r>
              <w:rPr>
                <w:rFonts w:eastAsia="Times New Roman"/>
                <w:lang w:eastAsia="es-ES"/>
              </w:rPr>
              <w:t>Kazmier</w:t>
            </w:r>
            <w:proofErr w:type="spellEnd"/>
            <w:r w:rsidRPr="00A817F8">
              <w:rPr>
                <w:rFonts w:eastAsia="Times New Roman"/>
                <w:lang w:eastAsia="es-ES"/>
              </w:rPr>
              <w:t xml:space="preserve"> </w:t>
            </w:r>
          </w:p>
          <w:p w:rsidR="00D01A09" w:rsidRPr="00A817F8" w:rsidRDefault="00D01A09" w:rsidP="005C0727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41062" w:rsidP="005C0727">
            <w:pPr>
              <w:rPr>
                <w:color w:val="000000"/>
              </w:rPr>
            </w:pPr>
            <w:r>
              <w:rPr>
                <w:color w:val="000000"/>
              </w:rPr>
              <w:t>J.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641062" w:rsidP="00D26C2F">
            <w:pPr>
              <w:jc w:val="center"/>
              <w:rPr>
                <w:i/>
                <w:color w:val="000000"/>
              </w:rPr>
            </w:pPr>
            <w:r w:rsidRPr="00FF138A">
              <w:rPr>
                <w:rFonts w:eastAsia="Times New Roman"/>
                <w:i/>
                <w:lang w:eastAsia="es-ES"/>
              </w:rPr>
              <w:t>Estadística Aplicada a la Administración y a la Economía</w:t>
            </w:r>
            <w:r w:rsidR="00534EAC">
              <w:rPr>
                <w:rFonts w:eastAsia="Times New Roman"/>
                <w:i/>
                <w:lang w:eastAsia="es-ES"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727" w:rsidRPr="00B07129" w:rsidRDefault="005C0727" w:rsidP="005C0727">
            <w:pPr>
              <w:pStyle w:val="Sinespaciado"/>
              <w:spacing w:line="360" w:lineRule="auto"/>
              <w:rPr>
                <w:rFonts w:ascii="Calibri" w:hAnsi="Calibri"/>
                <w:color w:val="000000"/>
              </w:rPr>
            </w:pPr>
          </w:p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494A82" w:rsidRDefault="00817376" w:rsidP="00534EAC">
            <w:pPr>
              <w:pStyle w:val="Sinespaciado"/>
              <w:spacing w:line="360" w:lineRule="auto"/>
              <w:ind w:hanging="9"/>
              <w:rPr>
                <w:sz w:val="24"/>
                <w:szCs w:val="24"/>
              </w:rPr>
            </w:pPr>
            <w:r w:rsidRPr="00641062">
              <w:rPr>
                <w:rFonts w:ascii="Calibri" w:hAnsi="Calibri"/>
                <w:lang w:val="es-PY"/>
              </w:rPr>
              <w:t xml:space="preserve">  </w:t>
            </w:r>
            <w:r w:rsidR="00534EAC">
              <w:rPr>
                <w:rFonts w:eastAsia="Times New Roman"/>
                <w:lang w:val="en-US" w:eastAsia="es-ES"/>
              </w:rPr>
              <w:t xml:space="preserve">McGraw-Hill </w:t>
            </w:r>
            <w:proofErr w:type="spellStart"/>
            <w:r w:rsidR="00641062" w:rsidRPr="00641062">
              <w:rPr>
                <w:rFonts w:eastAsia="Times New Roman"/>
                <w:lang w:val="en-US" w:eastAsia="es-ES"/>
              </w:rPr>
              <w:t>Interamericana</w:t>
            </w:r>
            <w:proofErr w:type="spellEnd"/>
            <w:r w:rsidR="00641062" w:rsidRPr="00641062">
              <w:rPr>
                <w:lang w:val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641062" w:rsidP="0064106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2000</w:t>
            </w:r>
            <w:r w:rsidR="00D01A09"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641062" w:rsidP="00C54A35">
            <w:pPr>
              <w:jc w:val="center"/>
              <w:rPr>
                <w:color w:val="000000"/>
              </w:rPr>
            </w:pPr>
            <w:r>
              <w:rPr>
                <w:rFonts w:eastAsia="Times New Roman"/>
                <w:lang w:eastAsia="es-ES"/>
              </w:rPr>
              <w:t>3ª</w:t>
            </w:r>
          </w:p>
        </w:tc>
      </w:tr>
      <w:tr w:rsidR="00D01A09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5C0727">
            <w:pPr>
              <w:pStyle w:val="Sinespaciado"/>
              <w:ind w:left="567" w:hanging="567"/>
              <w:jc w:val="both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817376" w:rsidRDefault="00817376" w:rsidP="005C0727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n-US"/>
              </w:rPr>
            </w:pPr>
            <w:r w:rsidRPr="00123C5A">
              <w:rPr>
                <w:rFonts w:ascii="Calibri" w:hAnsi="Calibri"/>
                <w:lang w:val="en-US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3F7FC0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lastRenderedPageBreak/>
        <w:tab/>
      </w:r>
    </w:p>
    <w:tbl>
      <w:tblPr>
        <w:tblW w:w="15370" w:type="dxa"/>
        <w:tblInd w:w="-6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132"/>
        <w:gridCol w:w="1762"/>
        <w:gridCol w:w="709"/>
        <w:gridCol w:w="850"/>
      </w:tblGrid>
      <w:tr w:rsidR="003A78B3" w:rsidRPr="002231F1" w:rsidTr="005C0727">
        <w:trPr>
          <w:gridAfter w:val="9"/>
          <w:wAfter w:w="1239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14031E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A817F8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Lic. César Román Chamorro Arguello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88153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Estadística Avanzada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494A82" w:rsidRDefault="002E54E6" w:rsidP="002E54E6">
            <w:pPr>
              <w:spacing w:after="0" w:line="360" w:lineRule="auto"/>
              <w:ind w:left="567" w:hanging="567"/>
              <w:rPr>
                <w:color w:val="000000"/>
              </w:rPr>
            </w:pPr>
            <w:proofErr w:type="spellStart"/>
            <w:r>
              <w:rPr>
                <w:rFonts w:eastAsia="Times New Roman"/>
                <w:lang w:val="es-ES" w:eastAsia="es-ES"/>
              </w:rPr>
              <w:t>Spiegel</w:t>
            </w:r>
            <w:proofErr w:type="spellEnd"/>
            <w:r>
              <w:rPr>
                <w:rFonts w:eastAsia="Times New Roman"/>
                <w:lang w:val="es-ES" w:eastAsia="es-ES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2E54E6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D301EF" w:rsidRDefault="002E54E6" w:rsidP="00D301EF">
            <w:pPr>
              <w:pStyle w:val="Sinespaciado"/>
              <w:spacing w:line="360" w:lineRule="auto"/>
              <w:rPr>
                <w:rFonts w:ascii="Calibri" w:hAnsi="Calibri"/>
              </w:rPr>
            </w:pPr>
            <w:r w:rsidRPr="00FF138A">
              <w:rPr>
                <w:rFonts w:eastAsia="Times New Roman"/>
                <w:i/>
                <w:lang w:eastAsia="es-ES"/>
              </w:rPr>
              <w:t>Probabilidad y Esta</w:t>
            </w:r>
            <w:r w:rsidRPr="000F4D34">
              <w:rPr>
                <w:rFonts w:eastAsia="Times New Roman"/>
                <w:i/>
                <w:lang w:eastAsia="es-ES"/>
              </w:rPr>
              <w:t>dística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5C0727">
            <w:pPr>
              <w:ind w:left="-72"/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881539" w:rsidP="00371A6B">
            <w:pPr>
              <w:pStyle w:val="Sinespaciado"/>
              <w:ind w:left="567" w:hanging="567"/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881539">
              <w:rPr>
                <w:rFonts w:eastAsia="Times New Roman"/>
                <w:lang w:val="es-PY" w:eastAsia="es-ES"/>
              </w:rPr>
              <w:t>McGraw</w:t>
            </w:r>
            <w:proofErr w:type="spellEnd"/>
            <w:r w:rsidRPr="00881539">
              <w:rPr>
                <w:rFonts w:eastAsia="Times New Roman"/>
                <w:lang w:val="es-PY" w:eastAsia="es-ES"/>
              </w:rPr>
              <w:t xml:space="preserve">- Hill </w:t>
            </w:r>
            <w:proofErr w:type="spellStart"/>
            <w:r w:rsidRPr="00881539">
              <w:rPr>
                <w:rFonts w:eastAsia="Times New Roman"/>
                <w:lang w:val="es-PY" w:eastAsia="es-ES"/>
              </w:rPr>
              <w:t>Companies</w:t>
            </w:r>
            <w:proofErr w:type="spellEnd"/>
            <w:r w:rsidRPr="00881539">
              <w:rPr>
                <w:rFonts w:eastAsia="Times New Roman"/>
                <w:lang w:val="es-PY" w:eastAsia="es-E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2E54E6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  <w:r w:rsidR="002E54E6">
              <w:rPr>
                <w:color w:val="000000"/>
                <w:sz w:val="24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2E54E6" w:rsidP="00534EAC">
            <w:pPr>
              <w:jc w:val="center"/>
              <w:rPr>
                <w:color w:val="000000"/>
              </w:rPr>
            </w:pPr>
            <w:r w:rsidRPr="000F4D34">
              <w:rPr>
                <w:rFonts w:eastAsia="Times New Roman"/>
                <w:lang w:eastAsia="es-ES"/>
              </w:rPr>
              <w:t>4ª</w:t>
            </w:r>
            <w:r w:rsidR="00972E35" w:rsidRPr="00D301EF">
              <w:rPr>
                <w:color w:val="000000"/>
                <w:lang w:val="en-US"/>
              </w:rPr>
              <w:t> </w:t>
            </w:r>
          </w:p>
        </w:tc>
      </w:tr>
      <w:tr w:rsidR="003A78B3" w:rsidRPr="00D301EF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2E54E6">
            <w:pPr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D301E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972E35">
            <w:pPr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897CED">
            <w:pPr>
              <w:jc w:val="center"/>
              <w:rPr>
                <w:color w:val="000000"/>
              </w:rPr>
            </w:pPr>
          </w:p>
        </w:tc>
      </w:tr>
    </w:tbl>
    <w:p w:rsidR="000B2C19" w:rsidRPr="005C0727" w:rsidRDefault="000B2C19"/>
    <w:p w:rsidR="000B2C19" w:rsidRPr="005C0727" w:rsidRDefault="000B2C19"/>
    <w:p w:rsidR="000B2C19" w:rsidRPr="005C0727" w:rsidRDefault="000B2C19"/>
    <w:p w:rsidR="000B2C19" w:rsidRPr="005C0727" w:rsidRDefault="000B2C19"/>
    <w:sectPr w:rsidR="000B2C19" w:rsidRPr="005C072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765AE"/>
    <w:rsid w:val="000B2C19"/>
    <w:rsid w:val="0014031E"/>
    <w:rsid w:val="001538B3"/>
    <w:rsid w:val="002353FF"/>
    <w:rsid w:val="002E229B"/>
    <w:rsid w:val="002E54E6"/>
    <w:rsid w:val="00307402"/>
    <w:rsid w:val="00371A6B"/>
    <w:rsid w:val="003A78B3"/>
    <w:rsid w:val="003F7FC0"/>
    <w:rsid w:val="00494A82"/>
    <w:rsid w:val="004E3F99"/>
    <w:rsid w:val="00525D55"/>
    <w:rsid w:val="00534EAC"/>
    <w:rsid w:val="005846D3"/>
    <w:rsid w:val="005C0727"/>
    <w:rsid w:val="00641062"/>
    <w:rsid w:val="006E4DE2"/>
    <w:rsid w:val="00817376"/>
    <w:rsid w:val="00881539"/>
    <w:rsid w:val="00972E35"/>
    <w:rsid w:val="009B655E"/>
    <w:rsid w:val="009E6A2C"/>
    <w:rsid w:val="00A53B31"/>
    <w:rsid w:val="00A817F8"/>
    <w:rsid w:val="00B355DF"/>
    <w:rsid w:val="00B50E12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EF7F92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508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2021-05-07T15:07:00Z</dcterms:created>
  <dcterms:modified xsi:type="dcterms:W3CDTF">2021-05-07T15:07:00Z</dcterms:modified>
</cp:coreProperties>
</file>